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7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</w:rPr>
        <w:t>2022年嘉祥县事业单位公开招聘（综合类）报名情况统计（截至2月9日17：00）</w:t>
      </w:r>
    </w:p>
    <w:p/>
    <w:tbl>
      <w:tblPr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2281"/>
        <w:gridCol w:w="1384"/>
        <w:gridCol w:w="878"/>
        <w:gridCol w:w="878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中共嘉祥县纪律检查委员会、嘉祥县监察委员会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嘉祥县廉政教育中心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中共嘉祥县委宣传部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嘉祥县新时代文明实践服务中心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中共嘉祥县委老干部局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嘉祥县老年大学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中共嘉祥县委员会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嘉祥县档案馆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中共嘉祥县委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嘉祥县融媒体中心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嘉祥县政府调查研究中心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嘉祥县发展和改革局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嘉祥县经济社会发展研究中心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嘉祥县科学技术局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嘉祥县科技创新服务中心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08-科技服务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嘉祥县民政局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嘉祥县慈善总会办公室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嘉祥县财政投资评审中心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嘉祥县国有资产事务中心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嘉祥县人力资源和社会保障局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嘉祥县社会保险事业中心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嘉祥县自然资源和规划局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嘉祥县住房和城乡建设局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嘉祥县建设工程质量安全服务中心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嘉祥县交通运输局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嘉祥县交通运输管理服务中心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嘉祥县邮政业发展服务中心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嘉祥县水务局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嘉祥县水利事业发展中心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17-水利管理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嘉祥县农业农村局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嘉祥县农村经济管理服务中心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嘉祥县农业农村局纸坊畜牧兽医中心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19-农业技术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嘉祥县商务局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嘉祥县电子商务服务中心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嘉祥县经济责任审计事务中心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21-审计监督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嘉祥县行政审批服务局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嘉祥县行政审批技术保障中心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嘉祥县医疗保障局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嘉祥县医疗保障事业中心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24-检验检测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中国共产主义青年团嘉祥县委员会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共青团嘉祥县委网络新媒体中心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嘉祥县定向岗位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嘉祥县定向岗位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26-综合管理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2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2022-02-09T10:05:08Z</dcterms:created>
  <dc:creator>Administrator</dc:creator>
  <cp:lastModifiedBy>祝</cp:lastModifiedBy>
  <dcterms:modified xsi:type="dcterms:W3CDTF">2022-02-09T10:05:28Z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66C9B8E617394E0B9FC5269A695385CC</vt:lpwstr>
  </property>
</Properties>
</file>