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附件3-4：</w:t>
      </w:r>
    </w:p>
    <w:p>
      <w:pPr>
        <w:spacing w:line="800" w:lineRule="exact"/>
        <w:rPr>
          <w:rFonts w:hint="eastAsia"/>
          <w:sz w:val="44"/>
          <w:szCs w:val="44"/>
        </w:rPr>
      </w:pPr>
    </w:p>
    <w:p>
      <w:pPr>
        <w:spacing w:line="8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能够按时提交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>学历学位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>认证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>承诺书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身份证号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报考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山东女子学院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公开招聘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岗位。</w:t>
      </w:r>
    </w:p>
    <w:p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本人承诺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在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2022年8月31日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前将国家承认的学历、学位证书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教育部留学服务中心出具的国（境）外学历学位认证书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交至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山东女子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学院人事处。如逾期未能提交，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视为本人自动放弃应聘（聘用）资格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，由此带来的一切后果由本人承担。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应聘人员签名：        （按手印）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2022年    月    日  </w:t>
      </w:r>
    </w:p>
    <w:p>
      <w:pPr>
        <w:spacing w:line="800" w:lineRule="exact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</w:p>
    <w:p>
      <w:pPr>
        <w:spacing w:line="800" w:lineRule="exact"/>
        <w:rPr>
          <w:rFonts w:hint="eastAsia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073A7842"/>
    <w:rsid w:val="073A7842"/>
    <w:rsid w:val="232B487F"/>
    <w:rsid w:val="27C95E4A"/>
    <w:rsid w:val="30D94F94"/>
    <w:rsid w:val="4CE22B69"/>
    <w:rsid w:val="4DCE58FF"/>
    <w:rsid w:val="68EF3CF7"/>
    <w:rsid w:val="6C7C3E1C"/>
    <w:rsid w:val="6E88053F"/>
    <w:rsid w:val="796C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192</Characters>
  <Lines>0</Lines>
  <Paragraphs>0</Paragraphs>
  <TotalTime>1</TotalTime>
  <ScaleCrop>false</ScaleCrop>
  <LinksUpToDate>false</LinksUpToDate>
  <CharactersWithSpaces>260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2021-10-21T07:13:00Z</dcterms:created>
  <dc:creator>土肥圆</dc:creator>
  <cp:lastModifiedBy>wq</cp:lastModifiedBy>
  <dcterms:modified xsi:type="dcterms:W3CDTF">2022-06-10T03:28:07Z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3D960000A6D24478BFD8DB47D0BDFC38</vt:lpwstr>
  </property>
</Properties>
</file>