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521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02"/>
        <w:gridCol w:w="2350"/>
        <w:gridCol w:w="1620"/>
        <w:gridCol w:w="1670"/>
        <w:gridCol w:w="1280"/>
        <w:gridCol w:w="1710"/>
        <w:gridCol w:w="1240"/>
        <w:gridCol w:w="1150"/>
        <w:gridCol w:w="1184"/>
        <w:gridCol w:w="12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</w:trPr>
        <w:tc>
          <w:tcPr>
            <w:tcW w:w="18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  <w:bdr w:val="none" w:color="auto" w:sz="0" w:space="0"/>
              </w:rPr>
              <w:t>报考单位</w:t>
            </w:r>
          </w:p>
        </w:tc>
        <w:tc>
          <w:tcPr>
            <w:tcW w:w="23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  <w:bdr w:val="none" w:color="auto" w:sz="0" w:space="0"/>
              </w:rPr>
              <w:t>报考职位</w:t>
            </w:r>
          </w:p>
        </w:tc>
        <w:tc>
          <w:tcPr>
            <w:tcW w:w="16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  <w:bdr w:val="none" w:color="auto" w:sz="0" w:space="0"/>
              </w:rPr>
              <w:t>计划招考人数</w:t>
            </w:r>
          </w:p>
        </w:tc>
        <w:tc>
          <w:tcPr>
            <w:tcW w:w="16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  <w:bdr w:val="none" w:color="auto" w:sz="0" w:space="0"/>
              </w:rPr>
              <w:t>报考人数</w:t>
            </w:r>
          </w:p>
        </w:tc>
        <w:tc>
          <w:tcPr>
            <w:tcW w:w="12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  <w:bdr w:val="none" w:color="auto" w:sz="0" w:space="0"/>
              </w:rPr>
              <w:t>待审核人数</w:t>
            </w:r>
          </w:p>
        </w:tc>
        <w:tc>
          <w:tcPr>
            <w:tcW w:w="17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  <w:bdr w:val="none" w:color="auto" w:sz="0" w:space="0"/>
              </w:rPr>
              <w:t>审核通过人数</w:t>
            </w:r>
          </w:p>
        </w:tc>
        <w:tc>
          <w:tcPr>
            <w:tcW w:w="12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  <w:bdr w:val="none" w:color="auto" w:sz="0" w:space="0"/>
              </w:rPr>
              <w:t>未过人数</w:t>
            </w:r>
          </w:p>
        </w:tc>
        <w:tc>
          <w:tcPr>
            <w:tcW w:w="11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  <w:bdr w:val="none" w:color="auto" w:sz="0" w:space="0"/>
              </w:rPr>
              <w:t>交费人数</w:t>
            </w:r>
          </w:p>
        </w:tc>
        <w:tc>
          <w:tcPr>
            <w:tcW w:w="118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  <w:bdr w:val="none" w:color="auto" w:sz="0" w:space="0"/>
              </w:rPr>
              <w:t>上传照片人数</w:t>
            </w:r>
          </w:p>
        </w:tc>
        <w:tc>
          <w:tcPr>
            <w:tcW w:w="12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  <w:bdr w:val="none" w:color="auto" w:sz="0" w:space="0"/>
              </w:rPr>
              <w:t>提交审核人数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</w:trPr>
        <w:tc>
          <w:tcPr>
            <w:tcW w:w="18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  <w:bdr w:val="none" w:color="auto" w:sz="0" w:space="0"/>
              </w:rPr>
              <w:t>教育类-泗水县职业中等专业学校</w:t>
            </w:r>
          </w:p>
        </w:tc>
        <w:tc>
          <w:tcPr>
            <w:tcW w:w="2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  <w:bdr w:val="none" w:color="auto" w:sz="0" w:space="0"/>
              </w:rPr>
              <w:t>101-文化课教师-语文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  <w:bdr w:val="none" w:color="auto" w:sz="0" w:space="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  <w:bdr w:val="none" w:color="auto" w:sz="0" w:space="0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  <w:bdr w:val="none" w:color="auto" w:sz="0" w:space="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  <w:bdr w:val="none" w:color="auto" w:sz="0" w:space="0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  <w:bdr w:val="none" w:color="auto" w:sz="0" w:space="0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  <w:bdr w:val="none" w:color="auto" w:sz="0" w:space="0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</w:trPr>
        <w:tc>
          <w:tcPr>
            <w:tcW w:w="18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  <w:bdr w:val="none" w:color="auto" w:sz="0" w:space="0"/>
              </w:rPr>
              <w:t>教育类-泗水县职业中等专业学校</w:t>
            </w:r>
          </w:p>
        </w:tc>
        <w:tc>
          <w:tcPr>
            <w:tcW w:w="2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  <w:bdr w:val="none" w:color="auto" w:sz="0" w:space="0"/>
              </w:rPr>
              <w:t>102-文化课教师-英语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  <w:bdr w:val="none" w:color="auto" w:sz="0" w:space="0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  <w:bdr w:val="none" w:color="auto" w:sz="0" w:space="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  <w:bdr w:val="none" w:color="auto" w:sz="0" w:space="0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</w:trPr>
        <w:tc>
          <w:tcPr>
            <w:tcW w:w="18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  <w:bdr w:val="none" w:color="auto" w:sz="0" w:space="0"/>
              </w:rPr>
              <w:t>教育类-泗水县职业中等专业学校</w:t>
            </w:r>
          </w:p>
        </w:tc>
        <w:tc>
          <w:tcPr>
            <w:tcW w:w="2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  <w:bdr w:val="none" w:color="auto" w:sz="0" w:space="0"/>
              </w:rPr>
              <w:t>103-中职计算机教师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  <w:bdr w:val="none" w:color="auto" w:sz="0" w:space="0"/>
              </w:rPr>
              <w:t>17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  <w:bdr w:val="none" w:color="auto" w:sz="0" w:space="0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  <w:bdr w:val="none" w:color="auto" w:sz="0" w:space="0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  <w:bdr w:val="none" w:color="auto" w:sz="0" w:space="0"/>
              </w:rPr>
              <w:t>5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  <w:bdr w:val="none" w:color="auto" w:sz="0" w:space="0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  <w:bdr w:val="none" w:color="auto" w:sz="0" w:space="0"/>
              </w:rPr>
              <w:t>17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  <w:bdr w:val="none" w:color="auto" w:sz="0" w:space="0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</w:trPr>
        <w:tc>
          <w:tcPr>
            <w:tcW w:w="18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  <w:bdr w:val="none" w:color="auto" w:sz="0" w:space="0"/>
              </w:rPr>
              <w:t>教育类-泗水县职业中等专业学校</w:t>
            </w:r>
          </w:p>
        </w:tc>
        <w:tc>
          <w:tcPr>
            <w:tcW w:w="2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  <w:bdr w:val="none" w:color="auto" w:sz="0" w:space="0"/>
              </w:rPr>
              <w:t>104-中职医学教师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  <w:bdr w:val="none" w:color="auto" w:sz="0" w:space="0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  <w:bdr w:val="none" w:color="auto" w:sz="0" w:space="0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  <w:bdr w:val="none" w:color="auto" w:sz="0" w:space="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  <w:bdr w:val="none" w:color="auto" w:sz="0" w:space="0"/>
              </w:rPr>
              <w:t>3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  <w:bdr w:val="none" w:color="auto" w:sz="0" w:space="0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  <w:bdr w:val="none" w:color="auto" w:sz="0" w:space="0"/>
              </w:rPr>
              <w:t>7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</w:trPr>
        <w:tc>
          <w:tcPr>
            <w:tcW w:w="18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  <w:bdr w:val="none" w:color="auto" w:sz="0" w:space="0"/>
              </w:rPr>
              <w:t>教育类-泗水县高级中学合并岗位</w:t>
            </w:r>
          </w:p>
        </w:tc>
        <w:tc>
          <w:tcPr>
            <w:tcW w:w="2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  <w:bdr w:val="none" w:color="auto" w:sz="0" w:space="0"/>
              </w:rPr>
              <w:t>201-高中语文教师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  <w:bdr w:val="none" w:color="auto" w:sz="0" w:space="0"/>
              </w:rPr>
              <w:t>2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  <w:bdr w:val="none" w:color="auto" w:sz="0" w:space="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  <w:bdr w:val="none" w:color="auto" w:sz="0" w:space="0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  <w:bdr w:val="none" w:color="auto" w:sz="0" w:space="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  <w:bdr w:val="none" w:color="auto" w:sz="0" w:space="0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  <w:bdr w:val="none" w:color="auto" w:sz="0" w:space="0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  <w:bdr w:val="none" w:color="auto" w:sz="0" w:space="0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</w:trPr>
        <w:tc>
          <w:tcPr>
            <w:tcW w:w="18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  <w:bdr w:val="none" w:color="auto" w:sz="0" w:space="0"/>
              </w:rPr>
              <w:t>教育类-泗水县高级中学合并岗位</w:t>
            </w:r>
          </w:p>
        </w:tc>
        <w:tc>
          <w:tcPr>
            <w:tcW w:w="2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  <w:bdr w:val="none" w:color="auto" w:sz="0" w:space="0"/>
              </w:rPr>
              <w:t>204-高中英语教师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  <w:bdr w:val="none" w:color="auto" w:sz="0" w:space="0"/>
              </w:rPr>
              <w:t>3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  <w:bdr w:val="none" w:color="auto" w:sz="0" w:space="0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  <w:bdr w:val="none" w:color="auto" w:sz="0" w:space="0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  <w:bdr w:val="none" w:color="auto" w:sz="0" w:space="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  <w:bdr w:val="none" w:color="auto" w:sz="0" w:space="0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  <w:bdr w:val="none" w:color="auto" w:sz="0" w:space="0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  <w:bdr w:val="none" w:color="auto" w:sz="0" w:space="0"/>
              </w:rPr>
              <w:t>2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</w:trPr>
        <w:tc>
          <w:tcPr>
            <w:tcW w:w="18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  <w:bdr w:val="none" w:color="auto" w:sz="0" w:space="0"/>
              </w:rPr>
              <w:t>教育类-泗水县高级中学合并岗位</w:t>
            </w:r>
          </w:p>
        </w:tc>
        <w:tc>
          <w:tcPr>
            <w:tcW w:w="2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  <w:bdr w:val="none" w:color="auto" w:sz="0" w:space="0"/>
              </w:rPr>
              <w:t>205-高中英语教师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  <w:bdr w:val="none" w:color="auto" w:sz="0" w:space="0"/>
              </w:rPr>
              <w:t>2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  <w:bdr w:val="none" w:color="auto" w:sz="0" w:space="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  <w:bdr w:val="none" w:color="auto" w:sz="0" w:space="0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  <w:bdr w:val="none" w:color="auto" w:sz="0" w:space="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  <w:bdr w:val="none" w:color="auto" w:sz="0" w:space="0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  <w:bdr w:val="none" w:color="auto" w:sz="0" w:space="0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  <w:bdr w:val="none" w:color="auto" w:sz="0" w:space="0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</w:trPr>
        <w:tc>
          <w:tcPr>
            <w:tcW w:w="18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  <w:bdr w:val="none" w:color="auto" w:sz="0" w:space="0"/>
              </w:rPr>
              <w:t>教育类-泗水县高级中学合并岗位</w:t>
            </w:r>
          </w:p>
        </w:tc>
        <w:tc>
          <w:tcPr>
            <w:tcW w:w="2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  <w:bdr w:val="none" w:color="auto" w:sz="0" w:space="0"/>
              </w:rPr>
              <w:t>206-高中物理教师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  <w:bdr w:val="none" w:color="auto" w:sz="0" w:space="0"/>
              </w:rPr>
              <w:t>3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  <w:bdr w:val="none" w:color="auto" w:sz="0" w:space="0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  <w:bdr w:val="none" w:color="auto" w:sz="0" w:space="0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  <w:bdr w:val="none" w:color="auto" w:sz="0" w:space="0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  <w:bdr w:val="none" w:color="auto" w:sz="0" w:space="0"/>
              </w:rPr>
              <w:t>2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</w:trPr>
        <w:tc>
          <w:tcPr>
            <w:tcW w:w="18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  <w:bdr w:val="none" w:color="auto" w:sz="0" w:space="0"/>
              </w:rPr>
              <w:t>教育类-泗水县高级中学合并岗位</w:t>
            </w:r>
          </w:p>
        </w:tc>
        <w:tc>
          <w:tcPr>
            <w:tcW w:w="2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  <w:bdr w:val="none" w:color="auto" w:sz="0" w:space="0"/>
              </w:rPr>
              <w:t>207-高中物理教师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  <w:bdr w:val="none" w:color="auto" w:sz="0" w:space="0"/>
              </w:rPr>
              <w:t>3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  <w:bdr w:val="none" w:color="auto" w:sz="0" w:space="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  <w:bdr w:val="none" w:color="auto" w:sz="0" w:space="0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  <w:bdr w:val="none" w:color="auto" w:sz="0" w:space="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  <w:bdr w:val="none" w:color="auto" w:sz="0" w:space="0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  <w:bdr w:val="none" w:color="auto" w:sz="0" w:space="0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  <w:bdr w:val="none" w:color="auto" w:sz="0" w:space="0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</w:trPr>
        <w:tc>
          <w:tcPr>
            <w:tcW w:w="18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  <w:bdr w:val="none" w:color="auto" w:sz="0" w:space="0"/>
              </w:rPr>
              <w:t>教育类-泗水县高级中学合并岗位</w:t>
            </w:r>
          </w:p>
        </w:tc>
        <w:tc>
          <w:tcPr>
            <w:tcW w:w="2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  <w:bdr w:val="none" w:color="auto" w:sz="0" w:space="0"/>
              </w:rPr>
              <w:t>209-高中政治教师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  <w:bdr w:val="none" w:color="auto" w:sz="0" w:space="0"/>
              </w:rPr>
              <w:t>3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  <w:bdr w:val="none" w:color="auto" w:sz="0" w:space="0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  <w:bdr w:val="none" w:color="auto" w:sz="0" w:space="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  <w:bdr w:val="none" w:color="auto" w:sz="0" w:space="0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</w:trPr>
        <w:tc>
          <w:tcPr>
            <w:tcW w:w="18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  <w:bdr w:val="none" w:color="auto" w:sz="0" w:space="0"/>
              </w:rPr>
              <w:t>教育类-泗水县第二中学</w:t>
            </w:r>
          </w:p>
        </w:tc>
        <w:tc>
          <w:tcPr>
            <w:tcW w:w="2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  <w:bdr w:val="none" w:color="auto" w:sz="0" w:space="0"/>
              </w:rPr>
              <w:t>202-高中语文教师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  <w:bdr w:val="none" w:color="auto" w:sz="0" w:space="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  <w:bdr w:val="none" w:color="auto" w:sz="0" w:space="0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  <w:bdr w:val="none" w:color="auto" w:sz="0" w:space="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  <w:bdr w:val="none" w:color="auto" w:sz="0" w:space="0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  <w:bdr w:val="none" w:color="auto" w:sz="0" w:space="0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  <w:bdr w:val="none" w:color="auto" w:sz="0" w:space="0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</w:trPr>
        <w:tc>
          <w:tcPr>
            <w:tcW w:w="18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  <w:bdr w:val="none" w:color="auto" w:sz="0" w:space="0"/>
              </w:rPr>
              <w:t>教育类-泗水县第二中学</w:t>
            </w:r>
          </w:p>
        </w:tc>
        <w:tc>
          <w:tcPr>
            <w:tcW w:w="2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  <w:bdr w:val="none" w:color="auto" w:sz="0" w:space="0"/>
              </w:rPr>
              <w:t>203-高中数学教师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  <w:bdr w:val="none" w:color="auto" w:sz="0" w:space="0"/>
              </w:rPr>
              <w:t>2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  <w:bdr w:val="none" w:color="auto" w:sz="0" w:space="0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  <w:bdr w:val="none" w:color="auto" w:sz="0" w:space="0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  <w:bdr w:val="none" w:color="auto" w:sz="0" w:space="0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</w:trPr>
        <w:tc>
          <w:tcPr>
            <w:tcW w:w="18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  <w:bdr w:val="none" w:color="auto" w:sz="0" w:space="0"/>
              </w:rPr>
              <w:t>教育类-泗水县第一中学</w:t>
            </w:r>
          </w:p>
        </w:tc>
        <w:tc>
          <w:tcPr>
            <w:tcW w:w="2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  <w:bdr w:val="none" w:color="auto" w:sz="0" w:space="0"/>
              </w:rPr>
              <w:t>208-高中化学教师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  <w:bdr w:val="none" w:color="auto" w:sz="0" w:space="0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  <w:bdr w:val="none" w:color="auto" w:sz="0" w:space="0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  <w:bdr w:val="none" w:color="auto" w:sz="0" w:space="0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</w:trPr>
        <w:tc>
          <w:tcPr>
            <w:tcW w:w="18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  <w:bdr w:val="none" w:color="auto" w:sz="0" w:space="0"/>
              </w:rPr>
              <w:t>教育类-泗水县实验中学</w:t>
            </w:r>
          </w:p>
        </w:tc>
        <w:tc>
          <w:tcPr>
            <w:tcW w:w="2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  <w:bdr w:val="none" w:color="auto" w:sz="0" w:space="0"/>
              </w:rPr>
              <w:t>210-高中地理教师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  <w:bdr w:val="none" w:color="auto" w:sz="0" w:space="0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  <w:bdr w:val="none" w:color="auto" w:sz="0" w:space="0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  <w:bdr w:val="none" w:color="auto" w:sz="0" w:space="0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529"/>
                <w:spacing w:val="0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3YWNjOWYwNjI2NzYwYWM0MWU5YTBjZWQwOGQxNTQifQ=="/>
  </w:docVars>
  <w:rsids>
    <w:rsidRoot w:val="4C4871F3"/>
    <w:rsid w:val="4C48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2024-03-05T00:38:00Z</dcterms:created>
  <dc:creator>Administrator</dc:creator>
  <cp:lastModifiedBy>网络编辑-刘文静</cp:lastModifiedBy>
  <dcterms:modified xsi:type="dcterms:W3CDTF">2024-03-05T00:40:13Z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762CD370ED0B4DD1B71C7CE34438A8AE_11</vt:lpwstr>
  </property>
</Properties>
</file>